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55" w:rsidRPr="006E0BEA" w:rsidRDefault="00387155" w:rsidP="00387155">
      <w:pPr>
        <w:spacing w:after="0" w:line="240" w:lineRule="auto"/>
        <w:ind w:left="5103" w:firstLine="709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5E5FA4">
        <w:rPr>
          <w:rFonts w:ascii="Times New Roman" w:hAnsi="Times New Roman"/>
          <w:sz w:val="28"/>
          <w:szCs w:val="28"/>
        </w:rPr>
        <w:t>3</w:t>
      </w:r>
    </w:p>
    <w:p w:rsidR="00387155" w:rsidRPr="006E0BEA" w:rsidRDefault="00387155" w:rsidP="00387155">
      <w:pPr>
        <w:spacing w:after="0" w:line="240" w:lineRule="auto"/>
        <w:ind w:left="5103" w:firstLine="709"/>
        <w:jc w:val="center"/>
        <w:rPr>
          <w:rFonts w:ascii="Times New Roman" w:hAnsi="Times New Roman"/>
          <w:sz w:val="28"/>
          <w:szCs w:val="28"/>
        </w:rPr>
      </w:pPr>
    </w:p>
    <w:p w:rsidR="00DB12AD" w:rsidRDefault="00DB12AD" w:rsidP="00DB12AD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DB12AD" w:rsidRDefault="00DB12AD" w:rsidP="00DB12AD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Темрюкский район</w:t>
      </w:r>
    </w:p>
    <w:p w:rsidR="00DB12AD" w:rsidRDefault="00DB12AD" w:rsidP="00DB12AD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  № ________</w:t>
      </w:r>
    </w:p>
    <w:p w:rsidR="00400989" w:rsidRDefault="00400989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7155" w:rsidRDefault="00387155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AD" w:rsidRDefault="00DB12AD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AD" w:rsidRPr="006E0BEA" w:rsidRDefault="00DB12AD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0989" w:rsidRPr="006E0BEA" w:rsidRDefault="00400989" w:rsidP="00FE2C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266"/>
      <w:bookmarkEnd w:id="0"/>
      <w:r w:rsidRPr="006E0BEA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400989" w:rsidRPr="003D2C12" w:rsidRDefault="003D2C12" w:rsidP="003D2C1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D2C12">
        <w:rPr>
          <w:rFonts w:ascii="Times New Roman" w:hAnsi="Times New Roman"/>
          <w:b/>
          <w:sz w:val="28"/>
          <w:szCs w:val="28"/>
        </w:rPr>
        <w:t>исполнения расходных обязательств администрация муниципального образования Темрюкский район в области культуры</w:t>
      </w:r>
    </w:p>
    <w:p w:rsidR="003D2C12" w:rsidRPr="003D2C12" w:rsidRDefault="003D2C12" w:rsidP="003D2C1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3D2C12" w:rsidRPr="003D2C12" w:rsidRDefault="003D2C12" w:rsidP="003D2C1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00989" w:rsidRPr="006E0BEA" w:rsidRDefault="00400989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1. Установить, что исполнение расходных обязательств </w:t>
      </w:r>
      <w:r w:rsidR="00387155">
        <w:rPr>
          <w:rFonts w:ascii="Times New Roman" w:hAnsi="Times New Roman"/>
          <w:sz w:val="28"/>
          <w:szCs w:val="28"/>
        </w:rPr>
        <w:t xml:space="preserve"> администрации </w:t>
      </w:r>
      <w:r w:rsidRPr="006E0BE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387155">
        <w:rPr>
          <w:rFonts w:ascii="Times New Roman" w:hAnsi="Times New Roman"/>
          <w:sz w:val="28"/>
          <w:szCs w:val="28"/>
        </w:rPr>
        <w:t xml:space="preserve">Темрюкский район </w:t>
      </w:r>
      <w:r w:rsidR="003D2C12">
        <w:rPr>
          <w:rFonts w:ascii="Times New Roman" w:hAnsi="Times New Roman"/>
          <w:sz w:val="28"/>
          <w:szCs w:val="28"/>
        </w:rPr>
        <w:t xml:space="preserve">в области культуры </w:t>
      </w:r>
      <w:r w:rsidRPr="006E0BEA">
        <w:rPr>
          <w:rFonts w:ascii="Times New Roman" w:hAnsi="Times New Roman"/>
          <w:sz w:val="28"/>
          <w:szCs w:val="28"/>
        </w:rPr>
        <w:t xml:space="preserve">осуществляется за счет средств бюджета муниципального образования </w:t>
      </w:r>
      <w:r w:rsidR="00387155">
        <w:rPr>
          <w:rFonts w:ascii="Times New Roman" w:hAnsi="Times New Roman"/>
          <w:sz w:val="28"/>
          <w:szCs w:val="28"/>
        </w:rPr>
        <w:t xml:space="preserve">Темрюкский район </w:t>
      </w:r>
      <w:r w:rsidRPr="006E0BEA">
        <w:rPr>
          <w:rFonts w:ascii="Times New Roman" w:hAnsi="Times New Roman"/>
          <w:sz w:val="28"/>
          <w:szCs w:val="28"/>
        </w:rPr>
        <w:t>(далее - местный бюджет).</w:t>
      </w:r>
    </w:p>
    <w:p w:rsidR="00400989" w:rsidRPr="006E0BEA" w:rsidRDefault="00400989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2. Расходные обязательства </w:t>
      </w:r>
      <w:r w:rsidR="00387155">
        <w:rPr>
          <w:rFonts w:ascii="Times New Roman" w:hAnsi="Times New Roman"/>
          <w:sz w:val="28"/>
          <w:szCs w:val="28"/>
        </w:rPr>
        <w:t xml:space="preserve">администрации </w:t>
      </w:r>
      <w:r w:rsidRPr="006E0BEA">
        <w:rPr>
          <w:rFonts w:ascii="Times New Roman" w:hAnsi="Times New Roman"/>
          <w:sz w:val="28"/>
          <w:szCs w:val="28"/>
        </w:rPr>
        <w:t>муниципальн</w:t>
      </w:r>
      <w:r w:rsidR="00387155">
        <w:rPr>
          <w:rFonts w:ascii="Times New Roman" w:hAnsi="Times New Roman"/>
          <w:sz w:val="28"/>
          <w:szCs w:val="28"/>
        </w:rPr>
        <w:t>ого</w:t>
      </w:r>
      <w:r w:rsidRPr="006E0BEA">
        <w:rPr>
          <w:rFonts w:ascii="Times New Roman" w:hAnsi="Times New Roman"/>
          <w:sz w:val="28"/>
          <w:szCs w:val="28"/>
        </w:rPr>
        <w:t xml:space="preserve"> образовани</w:t>
      </w:r>
      <w:r w:rsidR="00387155">
        <w:rPr>
          <w:rFonts w:ascii="Times New Roman" w:hAnsi="Times New Roman"/>
          <w:sz w:val="28"/>
          <w:szCs w:val="28"/>
        </w:rPr>
        <w:t>я Темрюкский район</w:t>
      </w:r>
      <w:r w:rsidRPr="006E0BEA">
        <w:rPr>
          <w:rFonts w:ascii="Times New Roman" w:hAnsi="Times New Roman"/>
          <w:sz w:val="28"/>
          <w:szCs w:val="28"/>
        </w:rPr>
        <w:t xml:space="preserve"> по вопросам местного значения, определенны</w:t>
      </w:r>
      <w:r w:rsidR="00902039">
        <w:rPr>
          <w:rFonts w:ascii="Times New Roman" w:hAnsi="Times New Roman"/>
          <w:sz w:val="28"/>
          <w:szCs w:val="28"/>
        </w:rPr>
        <w:t>е</w:t>
      </w:r>
      <w:r w:rsidRPr="006E0BEA">
        <w:rPr>
          <w:rFonts w:ascii="Times New Roman" w:hAnsi="Times New Roman"/>
          <w:sz w:val="28"/>
          <w:szCs w:val="28"/>
        </w:rPr>
        <w:t xml:space="preserve"> </w:t>
      </w:r>
      <w:r w:rsidR="00387155">
        <w:rPr>
          <w:rFonts w:ascii="Times New Roman" w:hAnsi="Times New Roman"/>
          <w:sz w:val="28"/>
          <w:szCs w:val="28"/>
        </w:rPr>
        <w:t>Решениями Совета муниципального образования Темрюкский район</w:t>
      </w:r>
      <w:r w:rsidRPr="006E0BEA">
        <w:rPr>
          <w:rFonts w:ascii="Times New Roman" w:hAnsi="Times New Roman"/>
          <w:sz w:val="28"/>
          <w:szCs w:val="28"/>
        </w:rPr>
        <w:t>, возникшие в результате принятия муниципальных правовых актов, заключения договоров (соглашений) по указанным вопросам, исполняются органами местного самоуправления за счет собственных доходов и источников финансирования дефицитов местных бюджетов в соответствии с законодательством.</w:t>
      </w:r>
    </w:p>
    <w:p w:rsidR="00400989" w:rsidRPr="006E0BEA" w:rsidRDefault="00400989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3. Расходные обязательства </w:t>
      </w:r>
      <w:r w:rsidR="00387155">
        <w:rPr>
          <w:rFonts w:ascii="Times New Roman" w:hAnsi="Times New Roman"/>
          <w:sz w:val="28"/>
          <w:szCs w:val="28"/>
        </w:rPr>
        <w:t xml:space="preserve">администрации </w:t>
      </w:r>
      <w:r w:rsidR="00387155" w:rsidRPr="006E0BEA">
        <w:rPr>
          <w:rFonts w:ascii="Times New Roman" w:hAnsi="Times New Roman"/>
          <w:sz w:val="28"/>
          <w:szCs w:val="28"/>
        </w:rPr>
        <w:t>муниципальн</w:t>
      </w:r>
      <w:r w:rsidR="00387155">
        <w:rPr>
          <w:rFonts w:ascii="Times New Roman" w:hAnsi="Times New Roman"/>
          <w:sz w:val="28"/>
          <w:szCs w:val="28"/>
        </w:rPr>
        <w:t>ого</w:t>
      </w:r>
      <w:r w:rsidR="00387155" w:rsidRPr="006E0BEA">
        <w:rPr>
          <w:rFonts w:ascii="Times New Roman" w:hAnsi="Times New Roman"/>
          <w:sz w:val="28"/>
          <w:szCs w:val="28"/>
        </w:rPr>
        <w:t xml:space="preserve"> образовани</w:t>
      </w:r>
      <w:r w:rsidR="00387155">
        <w:rPr>
          <w:rFonts w:ascii="Times New Roman" w:hAnsi="Times New Roman"/>
          <w:sz w:val="28"/>
          <w:szCs w:val="28"/>
        </w:rPr>
        <w:t>я Темрюкский район</w:t>
      </w:r>
      <w:r w:rsidR="003D2C12">
        <w:rPr>
          <w:rFonts w:ascii="Times New Roman" w:hAnsi="Times New Roman"/>
          <w:sz w:val="28"/>
          <w:szCs w:val="28"/>
        </w:rPr>
        <w:t xml:space="preserve"> в области культуры</w:t>
      </w:r>
      <w:r w:rsidRPr="006E0BEA">
        <w:rPr>
          <w:rFonts w:ascii="Times New Roman" w:hAnsi="Times New Roman"/>
          <w:sz w:val="28"/>
          <w:szCs w:val="28"/>
        </w:rPr>
        <w:t>, возникшие в результате принятия муниципальных правовых актов для осуществления органами местного самоуправления переданных им отдельных государственных полномочий, исполняются за счет субвенций</w:t>
      </w:r>
      <w:r w:rsidR="00387155">
        <w:rPr>
          <w:rFonts w:ascii="Times New Roman" w:hAnsi="Times New Roman"/>
          <w:sz w:val="28"/>
          <w:szCs w:val="28"/>
        </w:rPr>
        <w:t>,</w:t>
      </w:r>
      <w:r w:rsidRPr="006E0BEA">
        <w:rPr>
          <w:rFonts w:ascii="Times New Roman" w:hAnsi="Times New Roman"/>
          <w:sz w:val="28"/>
          <w:szCs w:val="28"/>
        </w:rPr>
        <w:t xml:space="preserve"> в соответствии с целями их предоставления. В случае превышения </w:t>
      </w:r>
      <w:r w:rsidR="00FE2C53">
        <w:rPr>
          <w:rFonts w:ascii="Times New Roman" w:hAnsi="Times New Roman"/>
          <w:sz w:val="28"/>
          <w:szCs w:val="28"/>
        </w:rPr>
        <w:t xml:space="preserve">администрации </w:t>
      </w:r>
      <w:r w:rsidR="00FE2C53" w:rsidRPr="006E0BEA">
        <w:rPr>
          <w:rFonts w:ascii="Times New Roman" w:hAnsi="Times New Roman"/>
          <w:sz w:val="28"/>
          <w:szCs w:val="28"/>
        </w:rPr>
        <w:t>муниципальн</w:t>
      </w:r>
      <w:r w:rsidR="00FE2C53">
        <w:rPr>
          <w:rFonts w:ascii="Times New Roman" w:hAnsi="Times New Roman"/>
          <w:sz w:val="28"/>
          <w:szCs w:val="28"/>
        </w:rPr>
        <w:t>ого</w:t>
      </w:r>
      <w:r w:rsidR="00FE2C53" w:rsidRPr="006E0BEA">
        <w:rPr>
          <w:rFonts w:ascii="Times New Roman" w:hAnsi="Times New Roman"/>
          <w:sz w:val="28"/>
          <w:szCs w:val="28"/>
        </w:rPr>
        <w:t xml:space="preserve"> образовани</w:t>
      </w:r>
      <w:r w:rsidR="00FE2C53">
        <w:rPr>
          <w:rFonts w:ascii="Times New Roman" w:hAnsi="Times New Roman"/>
          <w:sz w:val="28"/>
          <w:szCs w:val="28"/>
        </w:rPr>
        <w:t>я Темрюкский район</w:t>
      </w:r>
      <w:r w:rsidR="00FE2C53" w:rsidRPr="006E0BEA">
        <w:rPr>
          <w:rFonts w:ascii="Times New Roman" w:hAnsi="Times New Roman"/>
          <w:sz w:val="28"/>
          <w:szCs w:val="28"/>
        </w:rPr>
        <w:t xml:space="preserve"> </w:t>
      </w:r>
      <w:r w:rsidRPr="006E0BEA">
        <w:rPr>
          <w:rFonts w:ascii="Times New Roman" w:hAnsi="Times New Roman"/>
          <w:sz w:val="28"/>
          <w:szCs w:val="28"/>
        </w:rPr>
        <w:t>нормативов, используемых в методиках расчета соответствующих субвенций, исполнение расходных обязательств, связанных с финансовым обеспечением дополнительных расходов, осуществляется за счет собственных средств и источников финансирования дефицита местного бюджета.</w:t>
      </w:r>
    </w:p>
    <w:p w:rsidR="00400989" w:rsidRDefault="00400989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4. Выделение или увеличение бюджетных ассигнований</w:t>
      </w:r>
      <w:r w:rsidR="00902039">
        <w:rPr>
          <w:rFonts w:ascii="Times New Roman" w:hAnsi="Times New Roman"/>
          <w:sz w:val="28"/>
          <w:szCs w:val="28"/>
        </w:rPr>
        <w:t>,</w:t>
      </w:r>
      <w:r w:rsidRPr="006E0BEA">
        <w:rPr>
          <w:rFonts w:ascii="Times New Roman" w:hAnsi="Times New Roman"/>
          <w:sz w:val="28"/>
          <w:szCs w:val="28"/>
        </w:rPr>
        <w:t xml:space="preserve"> в связи с увеличением расходных обязательств или введением новых видов расходных обязательств</w:t>
      </w:r>
      <w:r w:rsidR="00902039">
        <w:rPr>
          <w:rFonts w:ascii="Times New Roman" w:hAnsi="Times New Roman"/>
          <w:sz w:val="28"/>
          <w:szCs w:val="28"/>
        </w:rPr>
        <w:t>,</w:t>
      </w:r>
      <w:r w:rsidRPr="006E0BEA">
        <w:rPr>
          <w:rFonts w:ascii="Times New Roman" w:hAnsi="Times New Roman"/>
          <w:sz w:val="28"/>
          <w:szCs w:val="28"/>
        </w:rPr>
        <w:t xml:space="preserve"> осуществляется в порядке, предусмотренном </w:t>
      </w:r>
      <w:hyperlink r:id="rId6" w:history="1">
        <w:r w:rsidRPr="00FE2C53">
          <w:rPr>
            <w:rFonts w:ascii="Times New Roman" w:hAnsi="Times New Roman"/>
            <w:sz w:val="28"/>
            <w:szCs w:val="28"/>
          </w:rPr>
          <w:t>пунктом 2 статьи 83</w:t>
        </w:r>
      </w:hyperlink>
      <w:r w:rsidRPr="006E0BE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Федерации.</w:t>
      </w:r>
    </w:p>
    <w:p w:rsidR="00DB12AD" w:rsidRDefault="00DB12AD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AD" w:rsidRDefault="00DB12AD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AD" w:rsidRDefault="00DB12AD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AD" w:rsidRPr="006E0BEA" w:rsidRDefault="00DB12AD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C53" w:rsidRDefault="00400989" w:rsidP="00DB1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lastRenderedPageBreak/>
        <w:t xml:space="preserve">5. Органы местного самоуправления не вправе исполнять расходные обязательства, не связанные с решением вопросов местного значения, определенных </w:t>
      </w:r>
      <w:r w:rsidR="00FE2C53">
        <w:rPr>
          <w:rFonts w:ascii="Times New Roman" w:hAnsi="Times New Roman"/>
          <w:sz w:val="28"/>
          <w:szCs w:val="28"/>
        </w:rPr>
        <w:t xml:space="preserve">Решениями Совета муниципального образования Темрюкский </w:t>
      </w:r>
      <w:r w:rsidR="00DB12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2C53">
        <w:rPr>
          <w:rFonts w:ascii="Times New Roman" w:hAnsi="Times New Roman"/>
          <w:sz w:val="28"/>
          <w:szCs w:val="28"/>
        </w:rPr>
        <w:t>район</w:t>
      </w:r>
      <w:r w:rsidRPr="006E0BEA">
        <w:rPr>
          <w:rFonts w:ascii="Times New Roman" w:hAnsi="Times New Roman"/>
          <w:sz w:val="28"/>
          <w:szCs w:val="28"/>
        </w:rPr>
        <w:t>, или не связанные с исполнением переданных им отдельных государственных полномочий.</w:t>
      </w:r>
    </w:p>
    <w:p w:rsidR="00FE2C53" w:rsidRDefault="00FE2C53" w:rsidP="00FE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12AD" w:rsidRDefault="00DB12AD" w:rsidP="00FE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993" w:rsidRDefault="00C94993" w:rsidP="00FE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FE2C53" w:rsidRDefault="00C94993" w:rsidP="00FE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E2C5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FE2C53">
        <w:rPr>
          <w:rFonts w:ascii="Times New Roman" w:hAnsi="Times New Roman"/>
          <w:sz w:val="28"/>
          <w:szCs w:val="28"/>
        </w:rPr>
        <w:t xml:space="preserve"> главы </w:t>
      </w:r>
    </w:p>
    <w:p w:rsidR="00FE2C53" w:rsidRDefault="00FE2C53" w:rsidP="00FE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E2C53" w:rsidRPr="006E0BEA" w:rsidRDefault="00FE2C53" w:rsidP="00FE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</w:t>
      </w:r>
      <w:r w:rsidR="00826F2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C949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C94993">
        <w:rPr>
          <w:rFonts w:ascii="Times New Roman" w:hAnsi="Times New Roman"/>
          <w:sz w:val="28"/>
          <w:szCs w:val="28"/>
        </w:rPr>
        <w:t>Е.В. Руденко</w:t>
      </w:r>
    </w:p>
    <w:p w:rsidR="00400989" w:rsidRPr="006E0BEA" w:rsidRDefault="00400989" w:rsidP="004009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0989" w:rsidRDefault="00400989" w:rsidP="004009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F36FC1" w:rsidRDefault="00BA2F6E"/>
    <w:sectPr w:rsidR="00F36FC1" w:rsidSect="00FE2C53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F6E" w:rsidRDefault="00BA2F6E" w:rsidP="00FE2C53">
      <w:pPr>
        <w:spacing w:after="0" w:line="240" w:lineRule="auto"/>
      </w:pPr>
      <w:r>
        <w:separator/>
      </w:r>
    </w:p>
  </w:endnote>
  <w:endnote w:type="continuationSeparator" w:id="1">
    <w:p w:rsidR="00BA2F6E" w:rsidRDefault="00BA2F6E" w:rsidP="00FE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F6E" w:rsidRDefault="00BA2F6E" w:rsidP="00FE2C53">
      <w:pPr>
        <w:spacing w:after="0" w:line="240" w:lineRule="auto"/>
      </w:pPr>
      <w:r>
        <w:separator/>
      </w:r>
    </w:p>
  </w:footnote>
  <w:footnote w:type="continuationSeparator" w:id="1">
    <w:p w:rsidR="00BA2F6E" w:rsidRDefault="00BA2F6E" w:rsidP="00FE2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9599"/>
      <w:docPartObj>
        <w:docPartGallery w:val="Page Numbers (Top of Page)"/>
        <w:docPartUnique/>
      </w:docPartObj>
    </w:sdtPr>
    <w:sdtContent>
      <w:p w:rsidR="00FE2C53" w:rsidRDefault="0000410D">
        <w:pPr>
          <w:pStyle w:val="a3"/>
          <w:jc w:val="center"/>
        </w:pPr>
        <w:fldSimple w:instr=" PAGE   \* MERGEFORMAT ">
          <w:r w:rsidR="00C94993">
            <w:rPr>
              <w:noProof/>
            </w:rPr>
            <w:t>2</w:t>
          </w:r>
        </w:fldSimple>
      </w:p>
    </w:sdtContent>
  </w:sdt>
  <w:p w:rsidR="00FE2C53" w:rsidRDefault="00FE2C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0989"/>
    <w:rsid w:val="0000410D"/>
    <w:rsid w:val="002F16FB"/>
    <w:rsid w:val="00387155"/>
    <w:rsid w:val="00396500"/>
    <w:rsid w:val="003D2C12"/>
    <w:rsid w:val="00400989"/>
    <w:rsid w:val="00406098"/>
    <w:rsid w:val="005714BC"/>
    <w:rsid w:val="005E5FA4"/>
    <w:rsid w:val="005F0904"/>
    <w:rsid w:val="00826F27"/>
    <w:rsid w:val="00902039"/>
    <w:rsid w:val="0092292E"/>
    <w:rsid w:val="009763E3"/>
    <w:rsid w:val="00AD0CE1"/>
    <w:rsid w:val="00BA2F6E"/>
    <w:rsid w:val="00BB6ED5"/>
    <w:rsid w:val="00C94993"/>
    <w:rsid w:val="00DB12AD"/>
    <w:rsid w:val="00EF7878"/>
    <w:rsid w:val="00FE2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2C5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E2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E2C53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3D2C1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94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49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BAB6BE6FF57E03C32D3D6CAF0B2B813CF3CA88D5D8D8F905D29D0117ECDF6A015A2A1E1DC7eFf5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123</cp:lastModifiedBy>
  <cp:revision>7</cp:revision>
  <cp:lastPrinted>2018-12-28T08:20:00Z</cp:lastPrinted>
  <dcterms:created xsi:type="dcterms:W3CDTF">2018-12-24T22:22:00Z</dcterms:created>
  <dcterms:modified xsi:type="dcterms:W3CDTF">2018-12-28T08:22:00Z</dcterms:modified>
</cp:coreProperties>
</file>